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2" w:rsidRDefault="00DB7322" w:rsidP="00DB7322">
      <w:pPr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22" w:rsidRPr="003C4123" w:rsidRDefault="00DB7322" w:rsidP="00DB7322">
      <w:pPr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B7322" w:rsidRPr="003C4123" w:rsidRDefault="00DB7322" w:rsidP="00DB7322">
      <w:pPr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2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B7322" w:rsidRPr="003C4123" w:rsidRDefault="00DB7322" w:rsidP="00DB7322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123">
        <w:rPr>
          <w:rFonts w:ascii="Times New Roman" w:hAnsi="Times New Roman" w:cs="Times New Roman"/>
          <w:sz w:val="24"/>
          <w:szCs w:val="24"/>
        </w:rPr>
        <w:t>Спецкурс «</w:t>
      </w:r>
      <w:r>
        <w:rPr>
          <w:rFonts w:ascii="Times New Roman" w:hAnsi="Times New Roman" w:cs="Times New Roman"/>
          <w:sz w:val="24"/>
          <w:szCs w:val="24"/>
        </w:rPr>
        <w:t>И сложное станет простым</w:t>
      </w:r>
      <w:r w:rsidRPr="003C4123">
        <w:rPr>
          <w:rFonts w:ascii="Times New Roman" w:hAnsi="Times New Roman" w:cs="Times New Roman"/>
          <w:sz w:val="24"/>
          <w:szCs w:val="24"/>
        </w:rPr>
        <w:t xml:space="preserve">» предназначен для учащихся 9 класса. </w:t>
      </w:r>
      <w:proofErr w:type="gramEnd"/>
    </w:p>
    <w:p w:rsidR="00DB7322" w:rsidRPr="003C4123" w:rsidRDefault="00DB7322" w:rsidP="00DB732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322" w:rsidRPr="003C4123" w:rsidRDefault="00DB7322" w:rsidP="00DB7322">
      <w:pPr>
        <w:pStyle w:val="Default"/>
        <w:jc w:val="both"/>
      </w:pPr>
      <w:r w:rsidRPr="003C4123">
        <w:t xml:space="preserve">    Данный курс дополняет программу русского языка 5-9 классов, корректирует ее в соответствии с требованиями и моделями заданий ОГЭ как устной части, так и письменной, намечает приоритеты подготовки к ЕГЭ в 11 классе. </w:t>
      </w:r>
    </w:p>
    <w:p w:rsidR="00DB7322" w:rsidRPr="003C4123" w:rsidRDefault="00DB7322" w:rsidP="00DB7322">
      <w:pPr>
        <w:pStyle w:val="Default"/>
        <w:jc w:val="both"/>
      </w:pPr>
    </w:p>
    <w:p w:rsidR="00DB7322" w:rsidRPr="003C4123" w:rsidRDefault="00DB7322" w:rsidP="00DB7322">
      <w:pPr>
        <w:pStyle w:val="Default"/>
        <w:jc w:val="both"/>
      </w:pPr>
      <w:r w:rsidRPr="003C4123">
        <w:t xml:space="preserve"> Рабочая программа составлена для использования ее в</w:t>
      </w:r>
      <w:r>
        <w:t xml:space="preserve"> течение 1</w:t>
      </w:r>
      <w:r w:rsidRPr="003C4123">
        <w:t xml:space="preserve"> учебного года.</w:t>
      </w:r>
    </w:p>
    <w:p w:rsidR="00DB7322" w:rsidRPr="003C4123" w:rsidRDefault="00DB7322" w:rsidP="00DB7322">
      <w:pPr>
        <w:pStyle w:val="Default"/>
        <w:jc w:val="both"/>
      </w:pPr>
    </w:p>
    <w:p w:rsidR="00DB7322" w:rsidRPr="003C4123" w:rsidRDefault="00DB7322" w:rsidP="00DB7322">
      <w:pPr>
        <w:pStyle w:val="Default"/>
        <w:jc w:val="both"/>
      </w:pPr>
      <w:r w:rsidRPr="003C4123">
        <w:t xml:space="preserve"> Специального учебника по данному курсу нет. Используются методические пособия по подготовке к ОГЭ в устной и письменной </w:t>
      </w:r>
      <w:proofErr w:type="gramStart"/>
      <w:r w:rsidRPr="003C4123">
        <w:t>формах</w:t>
      </w:r>
      <w:proofErr w:type="gramEnd"/>
      <w:r w:rsidRPr="003C4123">
        <w:t xml:space="preserve"> различных авторов, рекомендованные ФИПИ.</w:t>
      </w:r>
    </w:p>
    <w:p w:rsidR="00DB7322" w:rsidRPr="003C4123" w:rsidRDefault="00DB7322" w:rsidP="00DB7322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ab/>
      </w:r>
    </w:p>
    <w:p w:rsidR="00DB7322" w:rsidRPr="003C4123" w:rsidRDefault="00DB7322" w:rsidP="00DB7322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123">
        <w:rPr>
          <w:rFonts w:ascii="Times New Roman" w:hAnsi="Times New Roman" w:cs="Times New Roman"/>
          <w:b/>
          <w:sz w:val="24"/>
          <w:szCs w:val="24"/>
        </w:rPr>
        <w:t>Цель</w:t>
      </w:r>
      <w:r w:rsidRPr="003C4123">
        <w:rPr>
          <w:rFonts w:ascii="Times New Roman" w:hAnsi="Times New Roman" w:cs="Times New Roman"/>
          <w:sz w:val="24"/>
          <w:szCs w:val="24"/>
        </w:rPr>
        <w:t xml:space="preserve"> изучения курса – формирование языковой,  лингвистической и коммуникативной компетенций при подготовке к ОГЭ, что соответствует </w:t>
      </w:r>
      <w:r w:rsidRPr="003C4123">
        <w:rPr>
          <w:rFonts w:ascii="Times New Roman" w:hAnsi="Times New Roman" w:cs="Times New Roman"/>
          <w:b/>
          <w:sz w:val="24"/>
          <w:szCs w:val="24"/>
        </w:rPr>
        <w:t xml:space="preserve">цели программы </w:t>
      </w:r>
      <w:r w:rsidRPr="003C4123">
        <w:rPr>
          <w:rFonts w:ascii="Times New Roman" w:hAnsi="Times New Roman" w:cs="Times New Roman"/>
          <w:sz w:val="24"/>
          <w:szCs w:val="24"/>
        </w:rPr>
        <w:t>основного общего образовании по русскому языку в 5-9 классах основной школы: решение коммуникативных задач, умение понять замысел автора и передать своё понимание текста слушателям с помощью интонации, логических пауз, интонационного выделения ключевых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23">
        <w:rPr>
          <w:rFonts w:ascii="Times New Roman" w:hAnsi="Times New Roman" w:cs="Times New Roman"/>
          <w:sz w:val="24"/>
          <w:szCs w:val="24"/>
        </w:rPr>
        <w:t>умение взаимодействовать с собеседником, грамотно, логично, последовательно и выразительно изложить</w:t>
      </w:r>
      <w:proofErr w:type="gramEnd"/>
      <w:r w:rsidRPr="003C4123">
        <w:rPr>
          <w:rFonts w:ascii="Times New Roman" w:hAnsi="Times New Roman" w:cs="Times New Roman"/>
          <w:sz w:val="24"/>
          <w:szCs w:val="24"/>
        </w:rPr>
        <w:t xml:space="preserve"> свои мысли, дать полный ответ на поставленный вопрос, используя разнообразные синтаксические конструкции;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23">
        <w:rPr>
          <w:rFonts w:ascii="Times New Roman" w:hAnsi="Times New Roman" w:cs="Times New Roman"/>
          <w:sz w:val="24"/>
          <w:szCs w:val="24"/>
        </w:rPr>
        <w:t xml:space="preserve">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</w: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C4123">
        <w:rPr>
          <w:rFonts w:ascii="Times New Roman" w:hAnsi="Times New Roman" w:cs="Times New Roman"/>
          <w:sz w:val="24"/>
          <w:szCs w:val="24"/>
        </w:rPr>
        <w:t xml:space="preserve"> изучения курса: </w:t>
      </w: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322" w:rsidRPr="003C4123" w:rsidRDefault="00DB7322" w:rsidP="00DB7322">
      <w:pPr>
        <w:pStyle w:val="a5"/>
        <w:numPr>
          <w:ilvl w:val="0"/>
          <w:numId w:val="3"/>
        </w:numPr>
        <w:ind w:right="-284"/>
        <w:jc w:val="both"/>
        <w:rPr>
          <w:sz w:val="24"/>
          <w:szCs w:val="24"/>
        </w:rPr>
      </w:pPr>
      <w:r w:rsidRPr="003C4123">
        <w:rPr>
          <w:sz w:val="24"/>
          <w:szCs w:val="24"/>
        </w:rPr>
        <w:t xml:space="preserve">обобщение знаний по русскому </w:t>
      </w:r>
      <w:proofErr w:type="gramStart"/>
      <w:r w:rsidRPr="003C4123">
        <w:rPr>
          <w:sz w:val="24"/>
          <w:szCs w:val="24"/>
        </w:rPr>
        <w:t>языку</w:t>
      </w:r>
      <w:proofErr w:type="gramEnd"/>
      <w:r w:rsidRPr="003C4123">
        <w:rPr>
          <w:sz w:val="24"/>
          <w:szCs w:val="24"/>
        </w:rPr>
        <w:t xml:space="preserve"> как в устной, так и в письменной форме, полученных в основной школе;  </w:t>
      </w:r>
    </w:p>
    <w:p w:rsidR="00DB7322" w:rsidRPr="003C4123" w:rsidRDefault="00DB7322" w:rsidP="00DB7322">
      <w:pPr>
        <w:pStyle w:val="a5"/>
        <w:numPr>
          <w:ilvl w:val="0"/>
          <w:numId w:val="3"/>
        </w:numPr>
        <w:ind w:right="-284"/>
        <w:jc w:val="both"/>
        <w:rPr>
          <w:sz w:val="24"/>
          <w:szCs w:val="24"/>
        </w:rPr>
      </w:pPr>
      <w:r w:rsidRPr="003C4123">
        <w:rPr>
          <w:sz w:val="24"/>
          <w:szCs w:val="24"/>
        </w:rPr>
        <w:t>применение обобщённых знаний и</w:t>
      </w:r>
      <w:r>
        <w:rPr>
          <w:sz w:val="24"/>
          <w:szCs w:val="24"/>
        </w:rPr>
        <w:t xml:space="preserve"> </w:t>
      </w:r>
      <w:r w:rsidRPr="003C4123">
        <w:rPr>
          <w:sz w:val="24"/>
          <w:szCs w:val="24"/>
        </w:rPr>
        <w:t>умений при выполнении заданий в устной и письменной формах ОГЭ;</w:t>
      </w:r>
    </w:p>
    <w:p w:rsidR="00DB7322" w:rsidRPr="003C4123" w:rsidRDefault="00DB7322" w:rsidP="00DB7322">
      <w:pPr>
        <w:pStyle w:val="a5"/>
        <w:numPr>
          <w:ilvl w:val="0"/>
          <w:numId w:val="3"/>
        </w:numPr>
        <w:ind w:right="-284"/>
        <w:jc w:val="both"/>
        <w:rPr>
          <w:sz w:val="24"/>
          <w:szCs w:val="24"/>
        </w:rPr>
      </w:pPr>
      <w:r w:rsidRPr="003C4123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 xml:space="preserve"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3C412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C412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322" w:rsidRPr="003C4123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в учебном плане</w:t>
      </w:r>
    </w:p>
    <w:p w:rsidR="00DB7322" w:rsidRPr="003C4123" w:rsidRDefault="00DB7322" w:rsidP="00DB7322">
      <w:pPr>
        <w:pStyle w:val="a3"/>
        <w:widowControl w:val="0"/>
        <w:tabs>
          <w:tab w:val="clear" w:pos="1092"/>
        </w:tabs>
        <w:spacing w:line="240" w:lineRule="auto"/>
        <w:ind w:left="-567" w:right="-284" w:firstLine="709"/>
        <w:contextualSpacing/>
        <w:rPr>
          <w:szCs w:val="24"/>
        </w:rPr>
      </w:pPr>
    </w:p>
    <w:p w:rsidR="00DB7322" w:rsidRPr="003C4123" w:rsidRDefault="00DB7322" w:rsidP="00DB73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 xml:space="preserve">  Курс рассчитан на 34 занятия. Повторение, обобщение и систематизация основных сведений школьного курса русского языка ведется по следующим направлениям: подготовка к устной части ОГЭ (выразительное чтение, монолог, диалог), подготовка к написанию сжатого изложения, подготовка к написанию сочинения-рассуждения и подготовка к выполнению тестовой части работы. Темы курса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DB7322" w:rsidRPr="003C4123" w:rsidRDefault="00DB7322" w:rsidP="00DB7322">
      <w:pPr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ab/>
        <w:t xml:space="preserve">На занятиях курса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</w:t>
      </w:r>
      <w:r w:rsidRPr="003C4123">
        <w:rPr>
          <w:rFonts w:ascii="Times New Roman" w:hAnsi="Times New Roman" w:cs="Times New Roman"/>
          <w:sz w:val="24"/>
          <w:szCs w:val="24"/>
        </w:rPr>
        <w:lastRenderedPageBreak/>
        <w:t>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DB7322" w:rsidRPr="003C4123" w:rsidRDefault="00DB7322" w:rsidP="00DB7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23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DB7322" w:rsidRPr="003C4123" w:rsidRDefault="00DB7322" w:rsidP="00DB7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DB7322" w:rsidRPr="003C4123" w:rsidRDefault="00DB7322" w:rsidP="00DB732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123">
        <w:rPr>
          <w:sz w:val="24"/>
          <w:szCs w:val="24"/>
        </w:rPr>
        <w:t>овладеть комплексом умений, определяющих уровень языковой и лингвистической компетенции 9-классников;</w:t>
      </w:r>
    </w:p>
    <w:p w:rsidR="00DB7322" w:rsidRPr="003C4123" w:rsidRDefault="00DB7322" w:rsidP="00DB732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123">
        <w:rPr>
          <w:sz w:val="24"/>
          <w:szCs w:val="24"/>
        </w:rPr>
        <w:t xml:space="preserve">научиться </w:t>
      </w:r>
      <w:proofErr w:type="gramStart"/>
      <w:r w:rsidRPr="003C4123">
        <w:rPr>
          <w:sz w:val="24"/>
          <w:szCs w:val="24"/>
        </w:rPr>
        <w:t>выразительно</w:t>
      </w:r>
      <w:proofErr w:type="gramEnd"/>
      <w:r w:rsidRPr="003C4123">
        <w:rPr>
          <w:sz w:val="24"/>
          <w:szCs w:val="24"/>
        </w:rPr>
        <w:t xml:space="preserve"> читать текст, не искажая замысел автора, а также передавать своё понимание текста с помощью интонации, логических пауз, интонационного выделения ключевых слов;</w:t>
      </w:r>
    </w:p>
    <w:p w:rsidR="00DB7322" w:rsidRPr="003C4123" w:rsidRDefault="00DB7322" w:rsidP="00DB732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123">
        <w:rPr>
          <w:sz w:val="24"/>
          <w:szCs w:val="24"/>
        </w:rPr>
        <w:t>научитьс</w:t>
      </w:r>
      <w:r w:rsidRPr="003C4123">
        <w:rPr>
          <w:b/>
          <w:sz w:val="24"/>
          <w:szCs w:val="24"/>
        </w:rPr>
        <w:t xml:space="preserve">я </w:t>
      </w:r>
      <w:r w:rsidRPr="003C4123">
        <w:rPr>
          <w:sz w:val="24"/>
          <w:szCs w:val="24"/>
        </w:rPr>
        <w:t>взаимодействовать с собеседником, грамотно, логично, последовательно и выразительно излагать свои мысли;</w:t>
      </w:r>
    </w:p>
    <w:p w:rsidR="00DB7322" w:rsidRPr="003C4123" w:rsidRDefault="00DB7322" w:rsidP="00DB732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123">
        <w:rPr>
          <w:sz w:val="24"/>
          <w:szCs w:val="24"/>
        </w:rPr>
        <w:t>научиться давать</w:t>
      </w:r>
      <w:r>
        <w:rPr>
          <w:sz w:val="24"/>
          <w:szCs w:val="24"/>
        </w:rPr>
        <w:t xml:space="preserve"> </w:t>
      </w:r>
      <w:r w:rsidRPr="003C4123">
        <w:rPr>
          <w:sz w:val="24"/>
          <w:szCs w:val="24"/>
        </w:rPr>
        <w:t>полный ответ на поставленный вопрос, используя разнообразные синтаксические конструкции;</w:t>
      </w:r>
    </w:p>
    <w:p w:rsidR="00DB7322" w:rsidRPr="003C4123" w:rsidRDefault="00DB7322" w:rsidP="00DB73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>научиться писать сжатое изложение по тексту публицистического стиля;</w:t>
      </w:r>
    </w:p>
    <w:p w:rsidR="00DB7322" w:rsidRPr="003C4123" w:rsidRDefault="00DB7322" w:rsidP="00DB73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>научиться писать сочинение-рассуждение в связи с данным текстом;</w:t>
      </w:r>
    </w:p>
    <w:p w:rsidR="00DB7322" w:rsidRPr="003C4123" w:rsidRDefault="00DB7322" w:rsidP="00DB73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 xml:space="preserve">овладеть формами обработки информации исходного текста; </w:t>
      </w:r>
    </w:p>
    <w:p w:rsidR="00DB7322" w:rsidRPr="003C4123" w:rsidRDefault="00DB7322" w:rsidP="00DB73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>научиться работать с тестовыми заданиями: самостоятельно (без помощи учителя), понимать формулировку задания  и вникать в её смысл;</w:t>
      </w:r>
    </w:p>
    <w:p w:rsidR="00DB7322" w:rsidRPr="003C4123" w:rsidRDefault="00DB7322" w:rsidP="00DB73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23">
        <w:rPr>
          <w:rFonts w:ascii="Times New Roman" w:hAnsi="Times New Roman" w:cs="Times New Roman"/>
          <w:sz w:val="24"/>
          <w:szCs w:val="24"/>
        </w:rPr>
        <w:t>четко соблюдать инструкции, сопровождающие задание;</w:t>
      </w:r>
    </w:p>
    <w:p w:rsidR="00DB7322" w:rsidRPr="003C4123" w:rsidRDefault="00DB7322" w:rsidP="00DB7322">
      <w:pPr>
        <w:pStyle w:val="a5"/>
        <w:numPr>
          <w:ilvl w:val="0"/>
          <w:numId w:val="2"/>
        </w:numPr>
        <w:tabs>
          <w:tab w:val="left" w:pos="6870"/>
        </w:tabs>
        <w:ind w:right="-284"/>
        <w:jc w:val="both"/>
        <w:rPr>
          <w:sz w:val="24"/>
          <w:szCs w:val="24"/>
        </w:rPr>
      </w:pPr>
      <w:r w:rsidRPr="003C4123">
        <w:rPr>
          <w:sz w:val="24"/>
          <w:szCs w:val="24"/>
        </w:rPr>
        <w:t>самостоятельно ограничивать временные рамки на выполнение заданий и соблюдение необходимого объема.</w:t>
      </w:r>
    </w:p>
    <w:p w:rsidR="00DB7322" w:rsidRPr="003C4123" w:rsidRDefault="00DB7322" w:rsidP="00DB7322">
      <w:pPr>
        <w:tabs>
          <w:tab w:val="left" w:pos="687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B7322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322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322" w:rsidRDefault="00DB7322" w:rsidP="00DB732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322" w:rsidRPr="003C4123" w:rsidRDefault="00DB7322" w:rsidP="00DB7322">
      <w:pPr>
        <w:rPr>
          <w:rFonts w:ascii="Times New Roman" w:hAnsi="Times New Roman" w:cs="Times New Roman"/>
          <w:b/>
          <w:sz w:val="24"/>
          <w:szCs w:val="24"/>
        </w:rPr>
      </w:pPr>
    </w:p>
    <w:p w:rsidR="00D20A4D" w:rsidRDefault="00D20A4D"/>
    <w:sectPr w:rsidR="00D20A4D" w:rsidSect="003C4123">
      <w:footerReference w:type="default" r:id="rId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107449"/>
      <w:docPartObj>
        <w:docPartGallery w:val="Page Numbers (Bottom of Page)"/>
        <w:docPartUnique/>
      </w:docPartObj>
    </w:sdtPr>
    <w:sdtEndPr/>
    <w:sdtContent>
      <w:p w:rsidR="006B712A" w:rsidRDefault="00DB73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712A" w:rsidRDefault="00DB7322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47FD4"/>
    <w:multiLevelType w:val="hybridMultilevel"/>
    <w:tmpl w:val="8E8A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2295C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Theme="minorHAnsi" w:hAnsiTheme="minorHAnsi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14C9D"/>
    <w:multiLevelType w:val="hybridMultilevel"/>
    <w:tmpl w:val="838038E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B7322"/>
    <w:rsid w:val="00D20A4D"/>
    <w:rsid w:val="00DB7322"/>
    <w:rsid w:val="00F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B7322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73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B7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B73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2022-12-21T08:54:00Z</dcterms:created>
  <dcterms:modified xsi:type="dcterms:W3CDTF">2022-12-21T08:55:00Z</dcterms:modified>
</cp:coreProperties>
</file>